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550F4" w14:textId="1EA8104E" w:rsidR="008C02DE" w:rsidRPr="00D5660E" w:rsidRDefault="008C02DE" w:rsidP="00D5660E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D5660E">
        <w:rPr>
          <w:rFonts w:ascii="Times New Roman" w:hAnsi="Times New Roman" w:cs="Times New Roman"/>
          <w:b/>
          <w:bCs/>
          <w:sz w:val="32"/>
          <w:szCs w:val="32"/>
        </w:rPr>
        <w:t xml:space="preserve">Карточка </w:t>
      </w:r>
      <w:r w:rsidR="001F4836">
        <w:rPr>
          <w:rFonts w:ascii="Times New Roman" w:hAnsi="Times New Roman" w:cs="Times New Roman"/>
          <w:b/>
          <w:bCs/>
          <w:sz w:val="32"/>
          <w:szCs w:val="32"/>
        </w:rPr>
        <w:t xml:space="preserve">Шри-Ланка </w:t>
      </w:r>
      <w:r w:rsidR="00B41EA8">
        <w:rPr>
          <w:rFonts w:ascii="Times New Roman" w:hAnsi="Times New Roman" w:cs="Times New Roman"/>
          <w:b/>
          <w:bCs/>
          <w:sz w:val="32"/>
          <w:szCs w:val="32"/>
        </w:rPr>
        <w:t>11</w:t>
      </w:r>
      <w:r w:rsidR="001F4836">
        <w:rPr>
          <w:rFonts w:ascii="Times New Roman" w:hAnsi="Times New Roman" w:cs="Times New Roman"/>
          <w:b/>
          <w:bCs/>
          <w:sz w:val="32"/>
          <w:szCs w:val="32"/>
        </w:rPr>
        <w:t xml:space="preserve"> дней</w:t>
      </w:r>
    </w:p>
    <w:p w14:paraId="169ED502" w14:textId="2D044E7D" w:rsidR="00B41EA8" w:rsidRDefault="007E30EE" w:rsidP="00D5660E">
      <w:pPr>
        <w:spacing w:line="240" w:lineRule="auto"/>
      </w:pPr>
      <w:r>
        <w:rPr>
          <w:rFonts w:ascii="Times New Roman" w:hAnsi="Times New Roman" w:cs="Times New Roman"/>
          <w:b/>
          <w:bCs/>
        </w:rPr>
        <w:t xml:space="preserve"> </w:t>
      </w:r>
      <w:r w:rsidR="00B41EA8">
        <w:t>ШРИ-ЛАНКА: Контрасты Цейлона</w:t>
      </w:r>
      <w:r w:rsidR="00B41EA8">
        <w:t xml:space="preserve"> </w:t>
      </w:r>
    </w:p>
    <w:p w14:paraId="4C66A7A4" w14:textId="127AA333" w:rsidR="00B41EA8" w:rsidRDefault="00B41EA8" w:rsidP="00D5660E">
      <w:pPr>
        <w:spacing w:line="240" w:lineRule="auto"/>
      </w:pPr>
      <w:r>
        <w:rPr>
          <w:i/>
          <w:iCs/>
        </w:rPr>
        <w:t>«Активное путешествие и пляжный релакс: от древних храмов и дикой природы до Индийского океана.</w:t>
      </w:r>
    </w:p>
    <w:p w14:paraId="5C947E1B" w14:textId="1563F534" w:rsidR="008C02DE" w:rsidRDefault="008C02DE" w:rsidP="00D5660E">
      <w:pPr>
        <w:spacing w:line="240" w:lineRule="auto"/>
        <w:rPr>
          <w:rFonts w:ascii="Times New Roman" w:hAnsi="Times New Roman" w:cs="Times New Roman"/>
        </w:rPr>
      </w:pPr>
      <w:r w:rsidRPr="00D5660E">
        <w:rPr>
          <w:rFonts w:ascii="Times New Roman" w:hAnsi="Times New Roman" w:cs="Times New Roman"/>
        </w:rPr>
        <w:t xml:space="preserve">Маршрут: </w:t>
      </w:r>
      <w:r w:rsidR="007E30EE">
        <w:rPr>
          <w:rFonts w:ascii="Times New Roman" w:hAnsi="Times New Roman" w:cs="Times New Roman"/>
        </w:rPr>
        <w:t>Коломбо-Пиннвелла-Дамбулла-Сигирия-Полоннарува-Канди-Амбулавава-Китулгала-Рамбода-Нувара-Элия-Элла-Яла-Галле</w:t>
      </w:r>
    </w:p>
    <w:p w14:paraId="775177F0" w14:textId="77777777" w:rsidR="001F4836" w:rsidRPr="001F4836" w:rsidRDefault="001F4836" w:rsidP="001F48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F48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Особенности тура</w:t>
      </w:r>
    </w:p>
    <w:p w14:paraId="1C83C40F" w14:textId="19DAD8CE" w:rsidR="00B41EA8" w:rsidRDefault="00B41EA8" w:rsidP="00B41EA8">
      <w:pPr>
        <w:pStyle w:val="ac"/>
      </w:pPr>
      <w:r>
        <w:rPr>
          <w:rFonts w:hAnsi="Symbol"/>
        </w:rPr>
        <w:t></w:t>
      </w:r>
      <w:r>
        <w:t xml:space="preserve">   </w:t>
      </w:r>
      <w:r>
        <w:rPr>
          <w:b/>
          <w:bCs/>
        </w:rPr>
        <w:t>Формат 2-в-1:</w:t>
      </w:r>
      <w:r>
        <w:t xml:space="preserve"> Интенсивный экскурсионный маршрут по всему острову с логичным переходом в пляжный отдых на океане.</w:t>
      </w:r>
    </w:p>
    <w:p w14:paraId="06054413" w14:textId="321E21FF" w:rsidR="00B41EA8" w:rsidRDefault="00B41EA8" w:rsidP="00B41EA8">
      <w:pPr>
        <w:pStyle w:val="ac"/>
      </w:pPr>
      <w:r>
        <w:rPr>
          <w:rFonts w:hAnsi="Symbol"/>
        </w:rPr>
        <w:t></w:t>
      </w:r>
      <w:r>
        <w:t xml:space="preserve"> Маленькие</w:t>
      </w:r>
      <w:r>
        <w:rPr>
          <w:b/>
          <w:bCs/>
        </w:rPr>
        <w:t xml:space="preserve"> группы:</w:t>
      </w:r>
      <w:r>
        <w:t xml:space="preserve"> Камерный формат строго до 10 человек или полностью индивидуальная организация для вашей компании.</w:t>
      </w:r>
    </w:p>
    <w:p w14:paraId="13115177" w14:textId="4118B0CE" w:rsidR="00B41EA8" w:rsidRDefault="00B41EA8" w:rsidP="00B41EA8">
      <w:pPr>
        <w:pStyle w:val="ac"/>
      </w:pPr>
      <w:r>
        <w:rPr>
          <w:rFonts w:hAnsi="Symbol"/>
        </w:rPr>
        <w:t></w:t>
      </w:r>
      <w:r>
        <w:t xml:space="preserve"> Комфорт</w:t>
      </w:r>
      <w:r>
        <w:rPr>
          <w:b/>
          <w:bCs/>
        </w:rPr>
        <w:t>:</w:t>
      </w:r>
      <w:r>
        <w:t xml:space="preserve"> Проживание в проверенных отелях 3* и 4*, выбранных за аутентичный дизайн, высокий сервис и панорамные виды.</w:t>
      </w:r>
    </w:p>
    <w:p w14:paraId="1A6EFD6D" w14:textId="490B0190" w:rsidR="00B41EA8" w:rsidRDefault="00B41EA8" w:rsidP="00B41EA8">
      <w:pPr>
        <w:pStyle w:val="ac"/>
      </w:pPr>
      <w:r>
        <w:rPr>
          <w:rFonts w:hAnsi="Symbol"/>
        </w:rPr>
        <w:t></w:t>
      </w:r>
      <w:r>
        <w:t xml:space="preserve"> </w:t>
      </w:r>
      <w:r>
        <w:rPr>
          <w:b/>
          <w:bCs/>
        </w:rPr>
        <w:t>Высокая активность:</w:t>
      </w:r>
      <w:r>
        <w:t xml:space="preserve"> Динамичная программа без скучных автобусных экскурсий — рафтинг, треккинги и сафари на открытых джипах.</w:t>
      </w:r>
    </w:p>
    <w:p w14:paraId="2EFD051B" w14:textId="785E881C" w:rsidR="00B41EA8" w:rsidRDefault="00E903FE" w:rsidP="00B41EA8">
      <w:pPr>
        <w:pStyle w:val="ac"/>
      </w:pPr>
      <w:r>
        <w:rPr>
          <w:rFonts w:hAnsi="Symbol"/>
        </w:rPr>
        <w:t></w:t>
      </w:r>
      <w:r>
        <w:t xml:space="preserve"> Продуманная</w:t>
      </w:r>
      <w:r w:rsidR="00B41EA8">
        <w:rPr>
          <w:b/>
          <w:bCs/>
        </w:rPr>
        <w:t xml:space="preserve"> логистика:</w:t>
      </w:r>
      <w:r w:rsidR="00B41EA8">
        <w:t xml:space="preserve"> </w:t>
      </w:r>
      <w:r>
        <w:t>Маршрут выстроен без лишних кругов, что максимально сокращает время в пути между локациями.</w:t>
      </w:r>
    </w:p>
    <w:p w14:paraId="22C19AFD" w14:textId="77777777" w:rsidR="001F4836" w:rsidRPr="00D5660E" w:rsidRDefault="001F4836" w:rsidP="00D5660E">
      <w:pPr>
        <w:spacing w:line="240" w:lineRule="auto"/>
        <w:rPr>
          <w:rFonts w:ascii="Times New Roman" w:hAnsi="Times New Roman" w:cs="Times New Roman"/>
        </w:rPr>
      </w:pPr>
    </w:p>
    <w:p w14:paraId="165FFC84" w14:textId="18A830D4" w:rsidR="00D5660E" w:rsidRDefault="001F4836" w:rsidP="00D5660E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EE79C4">
        <w:rPr>
          <w:rFonts w:ascii="Times New Roman" w:hAnsi="Times New Roman" w:cs="Times New Roman"/>
          <w:b/>
          <w:bCs/>
          <w:sz w:val="22"/>
          <w:szCs w:val="22"/>
        </w:rPr>
        <w:t xml:space="preserve">Даты туров </w:t>
      </w:r>
      <w:r w:rsidR="00E903FE">
        <w:rPr>
          <w:rFonts w:ascii="Times New Roman" w:hAnsi="Times New Roman" w:cs="Times New Roman"/>
          <w:b/>
          <w:bCs/>
          <w:sz w:val="22"/>
          <w:szCs w:val="22"/>
        </w:rPr>
        <w:t>– 04.11.26</w:t>
      </w:r>
    </w:p>
    <w:p w14:paraId="4FF0530A" w14:textId="77777777" w:rsidR="00EE79C4" w:rsidRPr="00EE79C4" w:rsidRDefault="00EE79C4" w:rsidP="00D5660E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606E1A2A" w14:textId="3D754CC6" w:rsidR="008C02DE" w:rsidRPr="00D5660E" w:rsidRDefault="008C02DE" w:rsidP="00D5660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5660E">
        <w:rPr>
          <w:rFonts w:ascii="Times New Roman" w:hAnsi="Times New Roman" w:cs="Times New Roman"/>
          <w:b/>
          <w:bCs/>
          <w:sz w:val="28"/>
          <w:szCs w:val="28"/>
        </w:rPr>
        <w:t>Что вас ждет:</w:t>
      </w:r>
    </w:p>
    <w:p w14:paraId="2AC2A52F" w14:textId="77777777" w:rsidR="001F4836" w:rsidRDefault="001F4836" w:rsidP="001F48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F48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Что вас ждет в путешествии:</w:t>
      </w:r>
    </w:p>
    <w:p w14:paraId="7C0B076E" w14:textId="62285EE7" w:rsidR="00E903FE" w:rsidRDefault="00E903FE" w:rsidP="00E903FE">
      <w:pPr>
        <w:pStyle w:val="ac"/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Легендарные</w:t>
      </w:r>
      <w:proofErr w:type="gramEnd"/>
      <w:r>
        <w:rPr>
          <w:b/>
          <w:bCs/>
        </w:rPr>
        <w:t xml:space="preserve"> вершины:</w:t>
      </w:r>
      <w:r>
        <w:t xml:space="preserve"> Восхождение на скалу </w:t>
      </w:r>
      <w:proofErr w:type="spellStart"/>
      <w:r>
        <w:t>Сигирия</w:t>
      </w:r>
      <w:proofErr w:type="spellEnd"/>
      <w:r>
        <w:t xml:space="preserve">, экстремальная башня </w:t>
      </w:r>
      <w:proofErr w:type="spellStart"/>
      <w:r>
        <w:t>Амбулавава</w:t>
      </w:r>
      <w:proofErr w:type="spellEnd"/>
      <w:r>
        <w:t xml:space="preserve"> и рассвет на Малом пике Адама.</w:t>
      </w:r>
    </w:p>
    <w:p w14:paraId="4E28F0E9" w14:textId="0B60082A" w:rsidR="00E903FE" w:rsidRDefault="00E903FE" w:rsidP="00E903FE">
      <w:pPr>
        <w:pStyle w:val="ac"/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Дикая</w:t>
      </w:r>
      <w:proofErr w:type="gramEnd"/>
      <w:r>
        <w:rPr>
          <w:b/>
          <w:bCs/>
        </w:rPr>
        <w:t xml:space="preserve"> природа:</w:t>
      </w:r>
      <w:r>
        <w:t xml:space="preserve"> Купание слонов в </w:t>
      </w:r>
      <w:proofErr w:type="spellStart"/>
      <w:r>
        <w:t>Пинавелле</w:t>
      </w:r>
      <w:proofErr w:type="spellEnd"/>
      <w:r>
        <w:t xml:space="preserve"> и сафари на открытых джипах в парке Яла в поисках леопардов.</w:t>
      </w:r>
    </w:p>
    <w:p w14:paraId="13AEEE7E" w14:textId="10987A62" w:rsidR="00E903FE" w:rsidRDefault="00E903FE" w:rsidP="00E903FE">
      <w:pPr>
        <w:pStyle w:val="ac"/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Водный</w:t>
      </w:r>
      <w:proofErr w:type="gramEnd"/>
      <w:r>
        <w:rPr>
          <w:b/>
          <w:bCs/>
        </w:rPr>
        <w:t xml:space="preserve"> драйв:</w:t>
      </w:r>
      <w:r>
        <w:t xml:space="preserve"> Горный рафтинг в </w:t>
      </w:r>
      <w:proofErr w:type="spellStart"/>
      <w:r>
        <w:t>Китулгале</w:t>
      </w:r>
      <w:proofErr w:type="spellEnd"/>
      <w:r>
        <w:t xml:space="preserve"> и купание в природных скальных бассейнах на вершине водопада </w:t>
      </w:r>
      <w:proofErr w:type="spellStart"/>
      <w:r>
        <w:t>Диялума</w:t>
      </w:r>
      <w:proofErr w:type="spellEnd"/>
      <w:r>
        <w:t>.</w:t>
      </w:r>
    </w:p>
    <w:p w14:paraId="39001511" w14:textId="26B1F897" w:rsidR="00E903FE" w:rsidRDefault="00E903FE" w:rsidP="00E903FE">
      <w:pPr>
        <w:pStyle w:val="ac"/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Культовые</w:t>
      </w:r>
      <w:proofErr w:type="gramEnd"/>
      <w:r>
        <w:rPr>
          <w:b/>
          <w:bCs/>
        </w:rPr>
        <w:t xml:space="preserve"> дороги:</w:t>
      </w:r>
      <w:r>
        <w:t xml:space="preserve"> Поездка на панорамном поезде сквозь чайные плантации и фотосессия у </w:t>
      </w:r>
      <w:proofErr w:type="spellStart"/>
      <w:r>
        <w:t>Девятиарочного</w:t>
      </w:r>
      <w:proofErr w:type="spellEnd"/>
      <w:r>
        <w:t xml:space="preserve"> моста.</w:t>
      </w:r>
    </w:p>
    <w:p w14:paraId="5334F6FB" w14:textId="0898CCBD" w:rsidR="00E903FE" w:rsidRDefault="00E903FE" w:rsidP="00E903FE">
      <w:pPr>
        <w:pStyle w:val="ac"/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Древнее</w:t>
      </w:r>
      <w:proofErr w:type="gramEnd"/>
      <w:r>
        <w:rPr>
          <w:b/>
          <w:bCs/>
        </w:rPr>
        <w:t xml:space="preserve"> наследие:</w:t>
      </w:r>
      <w:r>
        <w:t xml:space="preserve"> Мистика пещер </w:t>
      </w:r>
      <w:proofErr w:type="spellStart"/>
      <w:r>
        <w:t>Дамбуллы</w:t>
      </w:r>
      <w:proofErr w:type="spellEnd"/>
      <w:r>
        <w:t xml:space="preserve">, руины королевской </w:t>
      </w:r>
      <w:proofErr w:type="spellStart"/>
      <w:r>
        <w:t>Полоннарувы</w:t>
      </w:r>
      <w:proofErr w:type="spellEnd"/>
      <w:r>
        <w:t xml:space="preserve"> и атмосфера колониального форта Галле.</w:t>
      </w:r>
    </w:p>
    <w:p w14:paraId="31F3D1CD" w14:textId="5060822F" w:rsidR="00E903FE" w:rsidRDefault="00E903FE" w:rsidP="00E903FE">
      <w:pPr>
        <w:pStyle w:val="ac"/>
      </w:pPr>
      <w:proofErr w:type="gramStart"/>
      <w:r>
        <w:rPr>
          <w:rFonts w:hAnsi="Symbol"/>
        </w:rPr>
        <w:lastRenderedPageBreak/>
        <w:t></w:t>
      </w:r>
      <w:r>
        <w:t xml:space="preserve">  </w:t>
      </w:r>
      <w:r>
        <w:rPr>
          <w:b/>
          <w:bCs/>
        </w:rPr>
        <w:t>Океанский</w:t>
      </w:r>
      <w:proofErr w:type="gramEnd"/>
      <w:r>
        <w:rPr>
          <w:b/>
          <w:bCs/>
        </w:rPr>
        <w:t xml:space="preserve"> релакс:</w:t>
      </w:r>
      <w:r>
        <w:t xml:space="preserve"> Заслуженный отдых на песчаном побережье Индийского океана в финале насыщенного маршрута.</w:t>
      </w:r>
    </w:p>
    <w:p w14:paraId="42530774" w14:textId="77777777" w:rsidR="00E903FE" w:rsidRPr="001F4836" w:rsidRDefault="00E903FE" w:rsidP="001F48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</w:p>
    <w:p w14:paraId="0EEBD372" w14:textId="77777777" w:rsidR="001F4836" w:rsidRPr="001F4836" w:rsidRDefault="001F4836" w:rsidP="001F48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1F48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Сложность маршрута</w:t>
      </w:r>
    </w:p>
    <w:p w14:paraId="081B785C" w14:textId="18222EB0" w:rsidR="001F4836" w:rsidRPr="001F4836" w:rsidRDefault="001F4836" w:rsidP="001F483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F483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Уровень сложности — средний:</w:t>
      </w: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Программа активная, насыщенная и рассчитана на путешественников, которые любят движение и динамичный отдых.</w:t>
      </w:r>
    </w:p>
    <w:p w14:paraId="20E520E3" w14:textId="499B8EC3" w:rsidR="001F4836" w:rsidRPr="001F4836" w:rsidRDefault="001F4836" w:rsidP="001F483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F483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Доступные, но бодрящие треккинги:</w:t>
      </w: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Нас ждут регулярные подъемы к главным панорамным точкам (</w:t>
      </w:r>
      <w:proofErr w:type="spellStart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Сигирия</w:t>
      </w:r>
      <w:proofErr w:type="spellEnd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башня </w:t>
      </w:r>
      <w:proofErr w:type="spellStart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Амбулавава</w:t>
      </w:r>
      <w:proofErr w:type="spellEnd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Малый пик Адама, верхние каскады </w:t>
      </w:r>
      <w:proofErr w:type="spellStart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Диялумы</w:t>
      </w:r>
      <w:proofErr w:type="spellEnd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). В среднем каждый подъем занимает от 30 до 40 минут активной ходьбы по ступеням или горным тропам. Специальной подготовки не нужно, но потребуется базовая физическая форма и готовность много ходить вверх.</w:t>
      </w:r>
    </w:p>
    <w:p w14:paraId="266DA67D" w14:textId="4BAF7CEB" w:rsidR="001F4836" w:rsidRPr="001F4836" w:rsidRDefault="001F4836" w:rsidP="00D5660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F483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Оптимальные переезды:</w:t>
      </w:r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Перемещения между локациями занимают в среднем от 2 до 3 часов. Мы путешествуем на комфортабельном приватном </w:t>
      </w:r>
      <w:proofErr w:type="spellStart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минибусе</w:t>
      </w:r>
      <w:proofErr w:type="spellEnd"/>
      <w:r w:rsidRPr="001F48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 кондиционером, а сами дороги невероятно живописны, поэтому время в пути пролетает незаметно.</w:t>
      </w:r>
    </w:p>
    <w:p w14:paraId="1D7E5501" w14:textId="77777777" w:rsidR="001F4836" w:rsidRDefault="001F4836" w:rsidP="00D5660E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14:paraId="45EAC087" w14:textId="77777777" w:rsidR="004730DA" w:rsidRPr="004730DA" w:rsidRDefault="004730DA" w:rsidP="004730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ПРОГРАММА ПУТЕШЕСТВИЯ ПО ДНЯМ</w:t>
      </w:r>
    </w:p>
    <w:p w14:paraId="59E8CFC9" w14:textId="77777777" w:rsidR="004730DA" w:rsidRPr="004730DA" w:rsidRDefault="004730DA" w:rsidP="004730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День 1: Старт приключения и мягкая адаптация</w:t>
      </w:r>
    </w:p>
    <w:p w14:paraId="53783C91" w14:textId="77777777" w:rsidR="004730DA" w:rsidRPr="004730DA" w:rsidRDefault="004730DA" w:rsidP="004730D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Маршрут: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Аэропорт Коломбо — Трансфер в отель.</w:t>
      </w:r>
    </w:p>
    <w:p w14:paraId="46B86BC1" w14:textId="77777777" w:rsidR="004730DA" w:rsidRPr="004730DA" w:rsidRDefault="004730DA" w:rsidP="0047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Встреча всех участников в аэропорту Коломбо. Комфортный трансфер в отель, отдых после перелета, плавное привыкание к тропическому климату и вечерний ужин-знакомство, где мы обсудим планы на наше грандиозное путешествие.</w:t>
      </w:r>
    </w:p>
    <w:p w14:paraId="2C0AA63A" w14:textId="77777777" w:rsidR="004730DA" w:rsidRPr="004730DA" w:rsidRDefault="004730DA" w:rsidP="004730D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Ужин.</w:t>
      </w:r>
    </w:p>
    <w:p w14:paraId="2F97D41E" w14:textId="77777777" w:rsidR="004730DA" w:rsidRPr="004730DA" w:rsidRDefault="004730DA" w:rsidP="004730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День 2: В гостях у гигантов и величие </w:t>
      </w:r>
      <w:proofErr w:type="spellStart"/>
      <w:r w:rsidRPr="00473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Сигирии</w:t>
      </w:r>
      <w:proofErr w:type="spellEnd"/>
    </w:p>
    <w:p w14:paraId="6EB13C97" w14:textId="77777777" w:rsidR="004730DA" w:rsidRPr="004730DA" w:rsidRDefault="004730DA" w:rsidP="004730D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Маршрут: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Коломбо — </w:t>
      </w:r>
      <w:proofErr w:type="spellStart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Пинавелла</w:t>
      </w:r>
      <w:proofErr w:type="spellEnd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</w:t>
      </w:r>
      <w:proofErr w:type="spellStart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Сигирия</w:t>
      </w:r>
      <w:proofErr w:type="spellEnd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206E67D1" w14:textId="77777777" w:rsidR="004730DA" w:rsidRPr="004730DA" w:rsidRDefault="004730DA" w:rsidP="0047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После завтрака отправляемся вглубь страны. Наша первая точка — питомник </w:t>
      </w:r>
      <w:proofErr w:type="spellStart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Пиннавела</w:t>
      </w:r>
      <w:proofErr w:type="spellEnd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чтобы застать завораживающее зрелище: купание большого стада слонов в реке. При желании их можно покормить.</w:t>
      </w:r>
    </w:p>
    <w:p w14:paraId="46917340" w14:textId="77777777" w:rsidR="004730DA" w:rsidRPr="004730DA" w:rsidRDefault="004730DA" w:rsidP="0047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Затем нас ждет </w:t>
      </w:r>
      <w:proofErr w:type="spellStart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Сигирия</w:t>
      </w:r>
      <w:proofErr w:type="spellEnd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неофициальное восьмое чудо света под охраной ЮНЕСКО, известное своими уникальными фресками. Мы поднимемся на самую вершину этой грандиозной скалы, чтобы исследовать останки древней цивилизации и насладиться шикарным панорамным видом на бескрайние джунгли.</w:t>
      </w:r>
    </w:p>
    <w:p w14:paraId="54FF2C2D" w14:textId="77777777" w:rsidR="004730DA" w:rsidRPr="004730DA" w:rsidRDefault="004730DA" w:rsidP="004730D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Купание слонов без барьеров, подъем на вершину Львиной скалы.</w:t>
      </w:r>
    </w:p>
    <w:p w14:paraId="5C4E9097" w14:textId="77777777" w:rsidR="004730DA" w:rsidRPr="004730DA" w:rsidRDefault="004730DA" w:rsidP="004730D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Завтрак и ужин.</w:t>
      </w:r>
    </w:p>
    <w:p w14:paraId="4D0DCD51" w14:textId="77777777" w:rsidR="004730DA" w:rsidRPr="004730DA" w:rsidRDefault="004730DA" w:rsidP="004730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День 3: Храмы вечности, ароматные специи и мифы </w:t>
      </w:r>
      <w:proofErr w:type="spellStart"/>
      <w:r w:rsidRPr="00473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Матале</w:t>
      </w:r>
      <w:proofErr w:type="spellEnd"/>
    </w:p>
    <w:p w14:paraId="258A7BD0" w14:textId="1D42E2B7" w:rsidR="004730DA" w:rsidRPr="004730DA" w:rsidRDefault="004730DA" w:rsidP="004730D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Маршрут: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Сигирия</w:t>
      </w:r>
      <w:proofErr w:type="spellEnd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Полоннарува</w:t>
      </w:r>
      <w:proofErr w:type="spellEnd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- </w:t>
      </w:r>
      <w:proofErr w:type="spellStart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Дамбулла</w:t>
      </w:r>
      <w:proofErr w:type="spellEnd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Канди.</w:t>
      </w:r>
    </w:p>
    <w:p w14:paraId="6987D1F6" w14:textId="1E532347" w:rsidR="004730DA" w:rsidRDefault="004730DA" w:rsidP="0047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Утром </w:t>
      </w:r>
      <w:r>
        <w:t xml:space="preserve">мы отправляемся исследовать грандиозные руины средневековой столицы </w:t>
      </w:r>
      <w:proofErr w:type="spellStart"/>
      <w:r>
        <w:t>Полоннарувы</w:t>
      </w:r>
      <w:proofErr w:type="spellEnd"/>
      <w:r>
        <w:t xml:space="preserve"> (ЮНЕСКО). Мы увидим остатки королевского дворца и знаменитый каменный храм Гал </w:t>
      </w:r>
      <w:proofErr w:type="spellStart"/>
      <w:r>
        <w:t>Вихара</w:t>
      </w:r>
      <w:proofErr w:type="spellEnd"/>
      <w:r>
        <w:t xml:space="preserve"> с его огромными, высеченными прямо в гранитной скале статуями Будды, поражающими своей детализацией.</w:t>
      </w:r>
    </w:p>
    <w:p w14:paraId="4CBC96CE" w14:textId="1F752A4F" w:rsidR="004730DA" w:rsidRPr="004730DA" w:rsidRDefault="004730DA" w:rsidP="0047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Далее 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посещаем </w:t>
      </w:r>
      <w:proofErr w:type="spellStart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Дамбуллу</w:t>
      </w:r>
      <w:proofErr w:type="spellEnd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самый большой пещерный храм в Юго-Восточной Азии. Храм действующий, здесь можно преподнести Будде цветы. Внутри пяти древних пещер нас ждут 153 величественные статуи Будды, изваяния ланкийских королей и богов, а также наскальная живопись площадью более 2000 кв. м.</w:t>
      </w:r>
    </w:p>
    <w:p w14:paraId="7DD87D50" w14:textId="64093660" w:rsidR="004730DA" w:rsidRDefault="004730DA" w:rsidP="0047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Едем в Канди и по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пути 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заглянем</w:t>
      </w:r>
      <w:proofErr w:type="gramEnd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яркую индуистскую святыню — Храм богини Ума Парвати (Шри-</w:t>
      </w:r>
      <w:proofErr w:type="spellStart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Мариамман</w:t>
      </w:r>
      <w:proofErr w:type="spellEnd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proofErr w:type="spellStart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Тевастанам</w:t>
      </w:r>
      <w:proofErr w:type="spellEnd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). По легенде, он построен на месте, где богиня явилась жителям в образе маленького ребенка. </w:t>
      </w:r>
    </w:p>
    <w:p w14:paraId="79F2382C" w14:textId="7A933EAD" w:rsidR="004730DA" w:rsidRPr="004730DA" w:rsidRDefault="004730DA" w:rsidP="0047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Ночь проведем в культурной столице — Канди.</w:t>
      </w:r>
    </w:p>
    <w:p w14:paraId="5C61D9EE" w14:textId="77777777" w:rsidR="004730DA" w:rsidRPr="004730DA" w:rsidRDefault="004730DA" w:rsidP="004730D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Древнейшие пещеры Азии, ароматы цейлонских специй, мистика индуистского храма.</w:t>
      </w:r>
    </w:p>
    <w:p w14:paraId="30F279AC" w14:textId="77777777" w:rsidR="004730DA" w:rsidRPr="004730DA" w:rsidRDefault="004730DA" w:rsidP="004730D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Завтрак и ужин.</w:t>
      </w:r>
    </w:p>
    <w:p w14:paraId="613278C6" w14:textId="77777777" w:rsidR="004730DA" w:rsidRPr="004730DA" w:rsidRDefault="004730DA" w:rsidP="004730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День 4: Великая реликвия Канди и Королевский сад императоров</w:t>
      </w:r>
    </w:p>
    <w:p w14:paraId="68503418" w14:textId="77777777" w:rsidR="004730DA" w:rsidRPr="004730DA" w:rsidRDefault="004730DA" w:rsidP="004730D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Маршрут: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Канди — </w:t>
      </w:r>
      <w:proofErr w:type="spellStart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Перадения</w:t>
      </w:r>
      <w:proofErr w:type="spellEnd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Канди.</w:t>
      </w:r>
    </w:p>
    <w:p w14:paraId="67EB79B2" w14:textId="77777777" w:rsidR="004730DA" w:rsidRPr="004730DA" w:rsidRDefault="004730DA" w:rsidP="0047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Этот день полностью посвящен Канди. Утром мы отправляемся в легендарный Храм Зуба Будды (ЮНЕСКО) на утреннюю церемонию поклонения великой реликвии, спасенной из погребального костра.</w:t>
      </w:r>
    </w:p>
    <w:p w14:paraId="22C91C3D" w14:textId="77777777" w:rsidR="004730DA" w:rsidRDefault="004730DA" w:rsidP="0047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Затем нас ждет прогулка по Королевскому ботаническому саду </w:t>
      </w:r>
      <w:proofErr w:type="spellStart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Перадения</w:t>
      </w:r>
      <w:proofErr w:type="spellEnd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самому большому и красивому на Шри-Ланке, чья история началась еще в 1747 году. Здесь мы попробуем отыскать уникальные деревья, посаженные великими людьми планеты, включая императора Николая II и Юрия Гагарина.</w:t>
      </w:r>
    </w:p>
    <w:p w14:paraId="0E770883" w14:textId="77777777" w:rsidR="004730DA" w:rsidRDefault="004730DA" w:rsidP="004730DA">
      <w:pPr>
        <w:spacing w:before="100" w:beforeAutospacing="1" w:after="100" w:afterAutospacing="1" w:line="240" w:lineRule="auto"/>
      </w:pPr>
      <w:r>
        <w:t>После сада мы заглянем в Музей драгоценных камней. Шри-Ланка — один из главных мировых центров добычи самоцветов, и здесь вы узнаете, как добывают знаменитые цейлонские синие сапфиры, увидите уникальные минералы и сможете оценить мастерство местных ювелиров.</w:t>
      </w:r>
    </w:p>
    <w:p w14:paraId="4FA8A0F7" w14:textId="3D6D52EF" w:rsidR="004730DA" w:rsidRPr="004730DA" w:rsidRDefault="004730DA" w:rsidP="0047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Вечером — прогулка по городу, смотровые площадки, а по желанию — колоритное шоу ланкийских танцев.</w:t>
      </w:r>
    </w:p>
    <w:p w14:paraId="133414E0" w14:textId="77777777" w:rsidR="004730DA" w:rsidRPr="004730DA" w:rsidRDefault="004730DA" w:rsidP="004730D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Утренний ритуал под звуки барабанов, прогулка по королевским аллеям </w:t>
      </w:r>
      <w:proofErr w:type="spellStart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Перадении</w:t>
      </w:r>
      <w:proofErr w:type="spellEnd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5011937D" w14:textId="77777777" w:rsidR="004730DA" w:rsidRPr="004730DA" w:rsidRDefault="004730DA" w:rsidP="004730D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Завтрак и ужин.</w:t>
      </w:r>
    </w:p>
    <w:p w14:paraId="4D541281" w14:textId="77777777" w:rsidR="004730DA" w:rsidRPr="004730DA" w:rsidRDefault="004730DA" w:rsidP="004730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День 5: Адреналиновый коктейль: космическая </w:t>
      </w:r>
      <w:proofErr w:type="spellStart"/>
      <w:r w:rsidRPr="00473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Амбулавава</w:t>
      </w:r>
      <w:proofErr w:type="spellEnd"/>
      <w:r w:rsidRPr="00473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 и горный рафтинг</w:t>
      </w:r>
    </w:p>
    <w:p w14:paraId="2D56AE83" w14:textId="77777777" w:rsidR="004730DA" w:rsidRPr="004730DA" w:rsidRDefault="004730DA" w:rsidP="004730D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Маршрут: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Канди — </w:t>
      </w:r>
      <w:proofErr w:type="spellStart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Амбулавава</w:t>
      </w:r>
      <w:proofErr w:type="spellEnd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</w:t>
      </w:r>
      <w:proofErr w:type="spellStart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Рамбода</w:t>
      </w:r>
      <w:proofErr w:type="spellEnd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7171B4A6" w14:textId="77777777" w:rsidR="004730DA" w:rsidRPr="004730DA" w:rsidRDefault="004730DA" w:rsidP="0047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Сегодня день чистого экстрима. Сначала мы поднимаемся к уникальному храму четырех религий — башне </w:t>
      </w:r>
      <w:proofErr w:type="spellStart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Амбулавава</w:t>
      </w:r>
      <w:proofErr w:type="spellEnd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 Ее 48-метровая белоснежная спиралевидная конструкция уходит прямо в облака. Подъем по сужающейся наружной лестнице заставит сердце биться чаще, но вид сверху подарит космические эмоции и кадры.</w:t>
      </w:r>
    </w:p>
    <w:p w14:paraId="10AE0251" w14:textId="6D1C8EF1" w:rsidR="004730DA" w:rsidRDefault="004730DA" w:rsidP="0047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Сразу после этого нас ждет драйв — сплав на рафтах по бурной горной реке. К вечеру мы доберемся до </w:t>
      </w:r>
      <w:proofErr w:type="spell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Нувара</w:t>
      </w:r>
      <w:proofErr w:type="spellEnd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-Элии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заселимся в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аутентичный отель в Английском стиле</w:t>
      </w:r>
    </w:p>
    <w:p w14:paraId="64FCDB9D" w14:textId="720DA634" w:rsidR="004730DA" w:rsidRPr="004730DA" w:rsidRDefault="004730DA" w:rsidP="0047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Головокружительный подъем над облаками, рафтинг, ночь с видом на водопад.</w:t>
      </w:r>
    </w:p>
    <w:p w14:paraId="5381FB56" w14:textId="30BBE403" w:rsidR="004730DA" w:rsidRPr="004730DA" w:rsidRDefault="004730DA" w:rsidP="004730D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Завтрак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ужин.</w:t>
      </w:r>
    </w:p>
    <w:p w14:paraId="3C940243" w14:textId="77777777" w:rsidR="004730DA" w:rsidRPr="004730DA" w:rsidRDefault="004730DA" w:rsidP="004730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День 6: Английский шарм, чайные традиции и самый красивый поезд мира</w:t>
      </w:r>
    </w:p>
    <w:p w14:paraId="15278D06" w14:textId="77777777" w:rsidR="004730DA" w:rsidRPr="004730DA" w:rsidRDefault="004730DA" w:rsidP="004730D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Маршрут: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Рамбода</w:t>
      </w:r>
      <w:proofErr w:type="spellEnd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</w:t>
      </w:r>
      <w:proofErr w:type="spellStart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Нувара</w:t>
      </w:r>
      <w:proofErr w:type="spellEnd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-Элия — Элла.</w:t>
      </w:r>
    </w:p>
    <w:p w14:paraId="2959DA00" w14:textId="77777777" w:rsidR="004730DA" w:rsidRPr="004730DA" w:rsidRDefault="004730DA" w:rsidP="0047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Мы просыпаемся в высокогорной </w:t>
      </w:r>
      <w:proofErr w:type="spellStart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Нувара</w:t>
      </w:r>
      <w:proofErr w:type="spellEnd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-Элии, где идеальный климат позволил англичанам создать чайную столицу острова. Город спроектирован британцами, поэтому здесь легко почувствовать себя в Англии XVIII века. Мы посетим изумрудные чайные плантации, посмотрим, как собирают настоящий цейлонский чай, попробуем сделать это своими руками и станем участниками дегустационной чайной церемонии на фабрике.</w:t>
      </w:r>
    </w:p>
    <w:p w14:paraId="770CFC07" w14:textId="77777777" w:rsidR="004730DA" w:rsidRDefault="004730DA" w:rsidP="0047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Далее — путешествие на старинном поезде по маршруту, который официально признан самым живописным на Шри-Ланке. Открытые двери вагонов, проплывающие мимо горы и долины. Ночь проведем в уютной горной Элле.</w:t>
      </w:r>
    </w:p>
    <w:p w14:paraId="77D9D4FE" w14:textId="6E7A5220" w:rsidR="00812293" w:rsidRPr="004730DA" w:rsidRDefault="00812293" w:rsidP="0047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12293">
        <w:rPr>
          <w:rFonts w:ascii="Times New Roman" w:hAnsi="Times New Roman" w:cs="Times New Roman"/>
        </w:rPr>
        <w:t xml:space="preserve">По прибытии в уютную горную Эллу мы сразу отправляемся к знаменитому </w:t>
      </w:r>
      <w:r w:rsidRPr="00812293">
        <w:rPr>
          <w:rFonts w:ascii="Times New Roman" w:hAnsi="Times New Roman" w:cs="Times New Roman"/>
        </w:rPr>
        <w:t>Девяти арочному</w:t>
      </w:r>
      <w:r w:rsidRPr="00812293">
        <w:rPr>
          <w:rFonts w:ascii="Times New Roman" w:hAnsi="Times New Roman" w:cs="Times New Roman"/>
        </w:rPr>
        <w:t xml:space="preserve"> мосту, спрятанному среди джунглей. Это визитная карточка острова и идеальное место для кинематографичных кадров на закате. Ночь проведем в Элле</w:t>
      </w:r>
      <w:r>
        <w:t>.</w:t>
      </w:r>
    </w:p>
    <w:p w14:paraId="482D8411" w14:textId="77777777" w:rsidR="004730DA" w:rsidRPr="004730DA" w:rsidRDefault="004730DA" w:rsidP="004730D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Сбор цейлонского чая, панорамный поезд сквозь облака и плантации.</w:t>
      </w:r>
    </w:p>
    <w:p w14:paraId="15304CD5" w14:textId="77777777" w:rsidR="004730DA" w:rsidRPr="004730DA" w:rsidRDefault="004730DA" w:rsidP="004730D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Завтрак и ужин.</w:t>
      </w:r>
    </w:p>
    <w:p w14:paraId="790033E2" w14:textId="77777777" w:rsidR="004730DA" w:rsidRPr="004730DA" w:rsidRDefault="004730DA" w:rsidP="004730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День 7: День треккингов: панорамы пика Адама, </w:t>
      </w:r>
      <w:proofErr w:type="spellStart"/>
      <w:r w:rsidRPr="00473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Девятиарочный</w:t>
      </w:r>
      <w:proofErr w:type="spellEnd"/>
      <w:r w:rsidRPr="00473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 мост и ванны </w:t>
      </w:r>
      <w:proofErr w:type="spellStart"/>
      <w:r w:rsidRPr="00473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Диялумы</w:t>
      </w:r>
      <w:proofErr w:type="spellEnd"/>
    </w:p>
    <w:p w14:paraId="17D36143" w14:textId="77777777" w:rsidR="004730DA" w:rsidRPr="004730DA" w:rsidRDefault="004730DA" w:rsidP="004730DA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Маршрут: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Элла — водопад </w:t>
      </w:r>
      <w:proofErr w:type="spellStart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Диялума</w:t>
      </w:r>
      <w:proofErr w:type="spellEnd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Яла.</w:t>
      </w:r>
    </w:p>
    <w:p w14:paraId="2346FA12" w14:textId="65AD87AA" w:rsidR="004730DA" w:rsidRPr="004730DA" w:rsidRDefault="004730DA" w:rsidP="0047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Просыпаемся ради легкого треккинга на Малый пик Адама (1400 м) — перед нами откроется фантастическая панорама: чайные плантации, поля с рисовыми колосьями и сказочные горные </w:t>
      </w:r>
      <w:proofErr w:type="gramStart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ландшафты..</w:t>
      </w:r>
      <w:proofErr w:type="gramEnd"/>
    </w:p>
    <w:p w14:paraId="74F436E3" w14:textId="77777777" w:rsidR="004730DA" w:rsidRPr="004730DA" w:rsidRDefault="004730DA" w:rsidP="0047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Впереди — еще один уникальный треккинг к вершине водопада </w:t>
      </w:r>
      <w:proofErr w:type="spellStart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Диялума</w:t>
      </w:r>
      <w:proofErr w:type="spellEnd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(второго по высоте на острове, более 200 метров). Мы заберемся на самый верх, где природа вымыла в скалах каменные чаши — инфинити-бассейны, в которых можно искупаться прямо на краю обрыва. Вечером переезжаем на юг к национальному парку Яла.</w:t>
      </w:r>
    </w:p>
    <w:p w14:paraId="57EAA510" w14:textId="77777777" w:rsidR="004730DA" w:rsidRPr="004730DA" w:rsidRDefault="004730DA" w:rsidP="004730DA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Горные панорамы, скрытый в джунглях мост, купание на вершине гигантского водопада.</w:t>
      </w:r>
    </w:p>
    <w:p w14:paraId="5FCB47BA" w14:textId="77777777" w:rsidR="004730DA" w:rsidRPr="004730DA" w:rsidRDefault="004730DA" w:rsidP="004730DA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Включенное питание: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Завтрак и ужин.</w:t>
      </w:r>
    </w:p>
    <w:p w14:paraId="148BA083" w14:textId="77777777" w:rsidR="004730DA" w:rsidRPr="004730DA" w:rsidRDefault="004730DA" w:rsidP="004730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День 8: Дикое сафари в Яле и первый выход к океану</w:t>
      </w:r>
    </w:p>
    <w:p w14:paraId="4B997152" w14:textId="77777777" w:rsidR="004730DA" w:rsidRPr="004730DA" w:rsidRDefault="004730DA" w:rsidP="004730DA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Маршрут: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Яла — Побережье Индийского океана.</w:t>
      </w:r>
    </w:p>
    <w:p w14:paraId="589D2550" w14:textId="77777777" w:rsidR="004730DA" w:rsidRPr="004730DA" w:rsidRDefault="004730DA" w:rsidP="0047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рассвете мы пересаживаемся на открытые джипы и въезжаем в национальный парк Яла. Нас ждет встреча с дикой природой: слоны (некоторым из них более 100 лет!), крокодилы, обезьяны, цейлонские макаки, вараны, павлины, олени и буйволы. А если повезет — мы выследим медведей и скрытных цейлонских леопардов. Береговая линия парка омывается океаном и похожа на яркую мозаику из лиманов, заливов и мангровых зарослей.</w:t>
      </w:r>
    </w:p>
    <w:p w14:paraId="1FAD55B1" w14:textId="75864B17" w:rsidR="004730DA" w:rsidRPr="004730DA" w:rsidRDefault="00812293" w:rsidP="0047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После сафари возвращаемся в отель, немного релакса у бассейна </w:t>
      </w:r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</w:t>
      </w:r>
      <w:r w:rsidR="004730DA"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переезжаем</w:t>
      </w:r>
      <w:proofErr w:type="gramEnd"/>
      <w:r w:rsidR="004730DA"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на побережье, где начнется долгожданный отдых на белом песке под шум прибоя Индийского океана.</w:t>
      </w:r>
    </w:p>
    <w:p w14:paraId="57BD22CB" w14:textId="77777777" w:rsidR="004730DA" w:rsidRPr="004730DA" w:rsidRDefault="004730DA" w:rsidP="004730D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Азарт джип-сафари, дикие животные в метре от вас, выход к океану.</w:t>
      </w:r>
    </w:p>
    <w:p w14:paraId="0DECA821" w14:textId="77777777" w:rsidR="004730DA" w:rsidRPr="004730DA" w:rsidRDefault="004730DA" w:rsidP="004730D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Завтрак.</w:t>
      </w:r>
    </w:p>
    <w:p w14:paraId="4AFAC06C" w14:textId="77777777" w:rsidR="004730DA" w:rsidRPr="004730DA" w:rsidRDefault="004730DA" w:rsidP="004730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День 9: Легендарный форт Галле, черепашья ферма и мангровое сафари</w:t>
      </w:r>
    </w:p>
    <w:p w14:paraId="10B4BF30" w14:textId="77777777" w:rsidR="004730DA" w:rsidRPr="004730DA" w:rsidRDefault="004730DA" w:rsidP="004730DA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Маршрут: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Побережье — Галле — Река </w:t>
      </w:r>
      <w:proofErr w:type="spellStart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Балаганга</w:t>
      </w:r>
      <w:proofErr w:type="spellEnd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Побережье.</w:t>
      </w:r>
    </w:p>
    <w:p w14:paraId="011740A6" w14:textId="77777777" w:rsidR="004730DA" w:rsidRPr="004730DA" w:rsidRDefault="004730DA" w:rsidP="0047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После завтрака отправляемся в форт Галле (ЮНЕСКО) — самую большую крепость в Азии, построенную европейцами. Заложенный португальцами в 1588 году и перестроенный голландцами в 1663-м, этот форт почти 200 лет был главным портом Шри-Ланки. Прогулка по его тихим каменным улочкам перенесет нас в колониальную Европу.</w:t>
      </w:r>
    </w:p>
    <w:p w14:paraId="7417DA39" w14:textId="77167FAA" w:rsidR="004730DA" w:rsidRPr="004730DA" w:rsidRDefault="004730DA" w:rsidP="0047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Затем мы посетим черепашью ферму, узнаем, как спасают этих удивительных существ, подержим их в руках и сделаем милые фото. Финал дня — приключенческое сафари на моторной лодке сквозь мангровые заросли по реке, где мы сможем увидеть крокодилов, варанов, змей, обезьян и редких птиц. </w:t>
      </w:r>
      <w:r w:rsidR="0081229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 второй половине дня возвращаемся в отель и у нас еще остается время для релакса на пляже.</w:t>
      </w:r>
    </w:p>
    <w:p w14:paraId="521BA635" w14:textId="77777777" w:rsidR="004730DA" w:rsidRPr="004730DA" w:rsidRDefault="004730DA" w:rsidP="004730DA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Европейская эстетика форта, знакомство с черепашками, лодочный драйв по мангровым речным лабиринтам.</w:t>
      </w:r>
    </w:p>
    <w:p w14:paraId="09C41B0B" w14:textId="77777777" w:rsidR="004730DA" w:rsidRPr="004730DA" w:rsidRDefault="004730DA" w:rsidP="004730DA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Завтрак.</w:t>
      </w:r>
    </w:p>
    <w:p w14:paraId="434E3C07" w14:textId="77777777" w:rsidR="004730DA" w:rsidRPr="004730DA" w:rsidRDefault="004730DA" w:rsidP="004730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День 10: Время для себя и океанский релакс</w:t>
      </w:r>
    </w:p>
    <w:p w14:paraId="2B61B9E0" w14:textId="77777777" w:rsidR="004730DA" w:rsidRPr="004730DA" w:rsidRDefault="004730DA" w:rsidP="004730DA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Локация: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Отель на побережье.</w:t>
      </w:r>
    </w:p>
    <w:p w14:paraId="5F249E57" w14:textId="77777777" w:rsidR="004730DA" w:rsidRPr="004730DA" w:rsidRDefault="004730DA" w:rsidP="0047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День, полностью принадлежащий вашему отдыху. Мы никуда не спешим. Вы можете лениво загорать на пляже, плавать с огромными океанскими черепахами, попробовать свои силы в серфинге или дайвинге, покупать экзотические спелые фрукты и выбирать сувениры на память о Цейлоне. Вечером — прощальный ужин у воды.</w:t>
      </w:r>
    </w:p>
    <w:p w14:paraId="1ADB52E3" w14:textId="77777777" w:rsidR="004730DA" w:rsidRPr="004730DA" w:rsidRDefault="004730DA" w:rsidP="004730DA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Главные впечатления: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Полная перезагрузка, плавание с черепахами, закат над океаном.</w:t>
      </w:r>
    </w:p>
    <w:p w14:paraId="6B079BCA" w14:textId="77777777" w:rsidR="004730DA" w:rsidRPr="004730DA" w:rsidRDefault="004730DA" w:rsidP="004730DA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Завтрак.</w:t>
      </w:r>
    </w:p>
    <w:p w14:paraId="1DF07F9C" w14:textId="77777777" w:rsidR="004730DA" w:rsidRPr="004730DA" w:rsidRDefault="004730DA" w:rsidP="004730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lastRenderedPageBreak/>
        <w:t>День 11</w:t>
      </w:r>
      <w:proofErr w:type="gramStart"/>
      <w:r w:rsidRPr="00473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: До</w:t>
      </w:r>
      <w:proofErr w:type="gramEnd"/>
      <w:r w:rsidRPr="004730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 свидания, Цейлон!</w:t>
      </w:r>
    </w:p>
    <w:p w14:paraId="2E5C3474" w14:textId="77777777" w:rsidR="004730DA" w:rsidRPr="004730DA" w:rsidRDefault="004730DA" w:rsidP="004730D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Маршрут: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Побережье — Трансфер в аэропорт Коломбо.</w:t>
      </w:r>
    </w:p>
    <w:p w14:paraId="22550322" w14:textId="77777777" w:rsidR="004730DA" w:rsidRPr="004730DA" w:rsidRDefault="004730DA" w:rsidP="00473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Наше роскошное 11-дневное приключение подошло к концу. Прощаемся с Индийским океаном, пакуем чемоданы с эталонным чаем и сувенирами. Комфортабельный </w:t>
      </w:r>
      <w:proofErr w:type="spellStart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минибус</w:t>
      </w:r>
      <w:proofErr w:type="spellEnd"/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доставит вас в аэропорт Коломбо для вылета домой. До новых встреч на авторских маршрутах!</w:t>
      </w:r>
    </w:p>
    <w:p w14:paraId="326603A6" w14:textId="77777777" w:rsidR="004730DA" w:rsidRPr="004730DA" w:rsidRDefault="004730DA" w:rsidP="004730DA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730D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Включенное питание:</w:t>
      </w:r>
      <w:r w:rsidRPr="004730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Завтрак.</w:t>
      </w:r>
    </w:p>
    <w:p w14:paraId="170E3ADD" w14:textId="77777777" w:rsidR="004730DA" w:rsidRPr="001F4836" w:rsidRDefault="004730DA" w:rsidP="00D5660E">
      <w:pPr>
        <w:spacing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42CE9C64" w14:textId="2E8DA594" w:rsidR="00C52FB6" w:rsidRDefault="00216B36" w:rsidP="00C52FB6">
      <w:pPr>
        <w:pStyle w:val="ac"/>
      </w:pPr>
      <w:r>
        <w:t>Важно!</w:t>
      </w:r>
    </w:p>
    <w:p w14:paraId="22A5A71A" w14:textId="162C3420" w:rsidR="00216B36" w:rsidRDefault="00216B36" w:rsidP="00C52FB6">
      <w:pPr>
        <w:pStyle w:val="ac"/>
      </w:pPr>
      <w:r>
        <w:t>Программа может незначительно меняться в зависимости от погоды и внутренних перелётов.</w:t>
      </w:r>
    </w:p>
    <w:p w14:paraId="7A805B91" w14:textId="47836E33" w:rsidR="00216B36" w:rsidRPr="007E30EE" w:rsidRDefault="00216B36" w:rsidP="00C52FB6">
      <w:pPr>
        <w:pStyle w:val="ac"/>
      </w:pPr>
      <w:r>
        <w:t>Мы заранее позаботимся о логистике, питании и вашем комфорте</w:t>
      </w:r>
    </w:p>
    <w:p w14:paraId="1FB382FC" w14:textId="7E77E5AC" w:rsidR="00D2738B" w:rsidRDefault="00D2738B" w:rsidP="00C52FB6">
      <w:pPr>
        <w:pStyle w:val="ac"/>
      </w:pPr>
      <w:r>
        <w:t>Стоимость за человека при двухместном размещении:</w:t>
      </w:r>
    </w:p>
    <w:p w14:paraId="648FEFC9" w14:textId="0EC2DC25" w:rsidR="00D2738B" w:rsidRDefault="00812293" w:rsidP="00C52FB6">
      <w:pPr>
        <w:pStyle w:val="ac"/>
      </w:pPr>
      <w:r>
        <w:t>20</w:t>
      </w:r>
      <w:r w:rsidR="00D2738B">
        <w:t>00</w:t>
      </w:r>
      <w:r w:rsidR="00D2738B" w:rsidRPr="00D2738B">
        <w:t xml:space="preserve">$ - 2 </w:t>
      </w:r>
      <w:r w:rsidR="00D2738B">
        <w:t xml:space="preserve">человека в группе </w:t>
      </w:r>
    </w:p>
    <w:p w14:paraId="06558A5F" w14:textId="0838A19A" w:rsidR="00D2738B" w:rsidRDefault="00D2738B" w:rsidP="00C52FB6">
      <w:pPr>
        <w:pStyle w:val="ac"/>
      </w:pPr>
      <w:r>
        <w:t>1</w:t>
      </w:r>
      <w:r w:rsidR="00812293">
        <w:t>7</w:t>
      </w:r>
      <w:r w:rsidR="001F4836">
        <w:t>00</w:t>
      </w:r>
      <w:r w:rsidRPr="007E30EE">
        <w:t xml:space="preserve">$ - </w:t>
      </w:r>
      <w:r w:rsidR="001F4836">
        <w:t xml:space="preserve">от </w:t>
      </w:r>
      <w:r w:rsidRPr="007E30EE">
        <w:t xml:space="preserve">4 </w:t>
      </w:r>
      <w:r>
        <w:t xml:space="preserve">человек в группе </w:t>
      </w:r>
    </w:p>
    <w:p w14:paraId="2478FC7C" w14:textId="38392C9D" w:rsidR="00D2738B" w:rsidRPr="007E30EE" w:rsidRDefault="00D2738B" w:rsidP="00C52FB6">
      <w:pPr>
        <w:pStyle w:val="ac"/>
      </w:pPr>
      <w:r>
        <w:t>Доплата за одноместное размещение</w:t>
      </w:r>
      <w:r w:rsidRPr="00D2738B">
        <w:t xml:space="preserve"> - </w:t>
      </w:r>
      <w:r w:rsidR="00812293">
        <w:t>500</w:t>
      </w:r>
      <w:r w:rsidRPr="00D2738B">
        <w:t>$</w:t>
      </w:r>
    </w:p>
    <w:p w14:paraId="2CF79C28" w14:textId="6921FF28" w:rsidR="00D2738B" w:rsidRPr="00D2738B" w:rsidRDefault="00D2738B" w:rsidP="00C52FB6">
      <w:pPr>
        <w:pStyle w:val="ac"/>
      </w:pPr>
    </w:p>
    <w:p w14:paraId="7DFCD10B" w14:textId="165CB4F8" w:rsidR="00216B36" w:rsidRPr="00216B36" w:rsidRDefault="00216B36" w:rsidP="0021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Что включено в стоимость:</w:t>
      </w:r>
    </w:p>
    <w:p w14:paraId="50800297" w14:textId="07C3CF85" w:rsidR="00216B36" w:rsidRPr="00216B36" w:rsidRDefault="00216B36" w:rsidP="00216B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Услуги русскоговорящих гидов</w:t>
      </w:r>
    </w:p>
    <w:p w14:paraId="59F02C87" w14:textId="77777777" w:rsidR="00216B36" w:rsidRPr="00216B36" w:rsidRDefault="00216B36" w:rsidP="00216B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Комфортабельный транспорт с кондиционером и водой</w:t>
      </w:r>
    </w:p>
    <w:p w14:paraId="6DE9106E" w14:textId="77777777" w:rsidR="00216B36" w:rsidRPr="00216B36" w:rsidRDefault="00216B36" w:rsidP="00216B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Проживание в двухместных номерах с завтраками</w:t>
      </w:r>
    </w:p>
    <w:p w14:paraId="2128408D" w14:textId="475533A0" w:rsidR="00216B36" w:rsidRPr="00216B36" w:rsidRDefault="00216B36" w:rsidP="00216B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Питание</w:t>
      </w:r>
      <w:r w:rsidR="00792ECE">
        <w:rPr>
          <w:rFonts w:ascii="Open Sans" w:eastAsia="Times New Roman" w:hAnsi="Open Sans" w:cs="Open Sans"/>
          <w:kern w:val="0"/>
          <w:lang w:eastAsia="ru-RU"/>
          <w14:ligatures w14:val="none"/>
        </w:rPr>
        <w:t>: завтраки и ужины в отелях</w:t>
      </w:r>
    </w:p>
    <w:p w14:paraId="20412CFA" w14:textId="77777777" w:rsidR="00216B36" w:rsidRPr="00216B36" w:rsidRDefault="00216B36" w:rsidP="00216B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Входные билеты</w:t>
      </w:r>
    </w:p>
    <w:p w14:paraId="2FBE0413" w14:textId="1E1022B4" w:rsidR="00216B36" w:rsidRDefault="00216B36" w:rsidP="00216B36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kern w:val="0"/>
          <w:lang w:eastAsia="ru-RU"/>
          <w14:ligatures w14:val="none"/>
        </w:rPr>
      </w:pPr>
      <w:r>
        <w:rPr>
          <w:rFonts w:ascii="Open Sans" w:eastAsia="Times New Roman" w:hAnsi="Open Sans" w:cs="Open Sans"/>
          <w:kern w:val="0"/>
          <w:lang w:eastAsia="ru-RU"/>
          <w14:ligatures w14:val="none"/>
        </w:rPr>
        <w:t>Не включено в стоимость:</w:t>
      </w:r>
    </w:p>
    <w:p w14:paraId="7044A678" w14:textId="09459935" w:rsidR="00216B36" w:rsidRPr="00792ECE" w:rsidRDefault="00216B36" w:rsidP="00792EC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Международные авиабилеты</w:t>
      </w:r>
    </w:p>
    <w:p w14:paraId="39CA4F65" w14:textId="77777777" w:rsidR="00216B36" w:rsidRPr="00216B36" w:rsidRDefault="00216B36" w:rsidP="00216B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Личные расходы</w:t>
      </w:r>
    </w:p>
    <w:p w14:paraId="49EA1A0D" w14:textId="77777777" w:rsidR="00216B36" w:rsidRPr="00216B36" w:rsidRDefault="00216B36" w:rsidP="00216B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6B36">
        <w:rPr>
          <w:rFonts w:ascii="Open Sans" w:eastAsia="Times New Roman" w:hAnsi="Open Sans" w:cs="Open Sans"/>
          <w:kern w:val="0"/>
          <w:lang w:eastAsia="ru-RU"/>
          <w14:ligatures w14:val="none"/>
        </w:rPr>
        <w:t>Чаевые гиду, водителю и обслуживающему персоналу</w:t>
      </w:r>
    </w:p>
    <w:p w14:paraId="3F03B763" w14:textId="3534E058" w:rsidR="00216B36" w:rsidRDefault="00216B36" w:rsidP="0021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Размещение</w:t>
      </w:r>
      <w:r w:rsidRPr="007E30EE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:</w:t>
      </w:r>
    </w:p>
    <w:p w14:paraId="1BB02D94" w14:textId="30B7F2B8" w:rsidR="00792ECE" w:rsidRPr="00812293" w:rsidRDefault="00812293" w:rsidP="0021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Коломбо</w:t>
      </w:r>
      <w:r w:rsidRPr="00812293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Sofia City Hotel Colombo</w:t>
      </w:r>
    </w:p>
    <w:p w14:paraId="03C7208F" w14:textId="11618F03" w:rsidR="00812293" w:rsidRPr="00812293" w:rsidRDefault="00812293" w:rsidP="0021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Сигирия</w:t>
      </w:r>
      <w:proofErr w:type="spellEnd"/>
      <w:r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 </w:t>
      </w:r>
      <w:r w:rsidR="006C4615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Cassandra</w:t>
      </w:r>
      <w:proofErr w:type="gramEnd"/>
      <w:r w:rsidR="006C4615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Culture Resort</w:t>
      </w:r>
    </w:p>
    <w:p w14:paraId="6EE4F49C" w14:textId="54CDF370" w:rsidR="00812293" w:rsidRPr="006C4615" w:rsidRDefault="00812293" w:rsidP="0021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Канди</w:t>
      </w:r>
      <w:r w:rsidR="006C4615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 xml:space="preserve"> Mount Blue Kandy</w:t>
      </w:r>
    </w:p>
    <w:p w14:paraId="69EEDF88" w14:textId="5144DFC6" w:rsidR="006010C1" w:rsidRPr="006C4615" w:rsidRDefault="00812293" w:rsidP="006010C1">
      <w:p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</w:rPr>
        <w:t>Нувара</w:t>
      </w:r>
      <w:proofErr w:type="spellEnd"/>
      <w:r w:rsidRPr="006C4615">
        <w:rPr>
          <w:sz w:val="22"/>
          <w:szCs w:val="22"/>
          <w:lang w:val="en-US"/>
        </w:rPr>
        <w:t>-</w:t>
      </w:r>
      <w:r>
        <w:rPr>
          <w:sz w:val="22"/>
          <w:szCs w:val="22"/>
        </w:rPr>
        <w:t>Элия</w:t>
      </w:r>
      <w:r w:rsidR="006C4615" w:rsidRPr="006C4615">
        <w:rPr>
          <w:sz w:val="22"/>
          <w:szCs w:val="22"/>
          <w:lang w:val="en-US"/>
        </w:rPr>
        <w:t xml:space="preserve"> </w:t>
      </w:r>
      <w:r w:rsidR="006C4615">
        <w:rPr>
          <w:sz w:val="22"/>
          <w:szCs w:val="22"/>
          <w:lang w:val="en-US"/>
        </w:rPr>
        <w:t>The</w:t>
      </w:r>
      <w:r w:rsidR="006C4615" w:rsidRPr="006C4615">
        <w:rPr>
          <w:sz w:val="22"/>
          <w:szCs w:val="22"/>
          <w:lang w:val="en-US"/>
        </w:rPr>
        <w:t xml:space="preserve"> </w:t>
      </w:r>
      <w:r w:rsidR="006C4615">
        <w:rPr>
          <w:sz w:val="22"/>
          <w:szCs w:val="22"/>
          <w:lang w:val="en-US"/>
        </w:rPr>
        <w:t xml:space="preserve">Hill Cottage </w:t>
      </w:r>
    </w:p>
    <w:p w14:paraId="053360FF" w14:textId="4A3AF1D2" w:rsidR="006C4615" w:rsidRPr="006C4615" w:rsidRDefault="00812293" w:rsidP="006C4615">
      <w:pPr>
        <w:pStyle w:val="2"/>
        <w:spacing w:before="60" w:after="0" w:line="480" w:lineRule="atLeast"/>
        <w:rPr>
          <w:rFonts w:ascii="Segoe UI" w:eastAsia="Times New Roman" w:hAnsi="Segoe UI" w:cs="Segoe UI"/>
          <w:color w:val="1A1A1A"/>
          <w:kern w:val="0"/>
          <w:sz w:val="24"/>
          <w:szCs w:val="24"/>
          <w:lang w:val="en-US" w:eastAsia="ru-RU"/>
          <w14:ligatures w14:val="none"/>
        </w:rPr>
      </w:pPr>
      <w:proofErr w:type="gramStart"/>
      <w:r>
        <w:rPr>
          <w:sz w:val="22"/>
          <w:szCs w:val="22"/>
        </w:rPr>
        <w:t>Элла</w:t>
      </w:r>
      <w:r w:rsidR="006C4615">
        <w:rPr>
          <w:sz w:val="22"/>
          <w:szCs w:val="22"/>
          <w:lang w:val="en-US"/>
        </w:rPr>
        <w:t xml:space="preserve">  </w:t>
      </w:r>
      <w:r w:rsidR="006C4615">
        <w:rPr>
          <w:rFonts w:ascii="Segoe UI" w:eastAsia="Times New Roman" w:hAnsi="Segoe UI" w:cs="Segoe UI"/>
          <w:color w:val="1A1A1A"/>
          <w:kern w:val="0"/>
          <w:sz w:val="24"/>
          <w:szCs w:val="24"/>
          <w:lang w:val="en-US" w:eastAsia="ru-RU"/>
          <w14:ligatures w14:val="none"/>
        </w:rPr>
        <w:t>Heart</w:t>
      </w:r>
      <w:proofErr w:type="gramEnd"/>
      <w:r w:rsidR="006C4615">
        <w:rPr>
          <w:rFonts w:ascii="Segoe UI" w:eastAsia="Times New Roman" w:hAnsi="Segoe UI" w:cs="Segoe UI"/>
          <w:color w:val="1A1A1A"/>
          <w:kern w:val="0"/>
          <w:sz w:val="24"/>
          <w:szCs w:val="24"/>
          <w:lang w:val="en-US" w:eastAsia="ru-RU"/>
          <w14:ligatures w14:val="none"/>
        </w:rPr>
        <w:t xml:space="preserve"> of Ella</w:t>
      </w:r>
    </w:p>
    <w:p w14:paraId="38215710" w14:textId="1F1CB92E" w:rsidR="00812293" w:rsidRPr="006C4615" w:rsidRDefault="00812293" w:rsidP="006010C1">
      <w:pPr>
        <w:rPr>
          <w:sz w:val="22"/>
          <w:szCs w:val="22"/>
          <w:lang w:val="en-US"/>
        </w:rPr>
      </w:pPr>
    </w:p>
    <w:p w14:paraId="2B313CFE" w14:textId="5D6E6BBB" w:rsidR="00812293" w:rsidRPr="00677DA3" w:rsidRDefault="00812293" w:rsidP="006010C1">
      <w:pPr>
        <w:rPr>
          <w:sz w:val="22"/>
          <w:szCs w:val="22"/>
          <w:lang w:val="en-US"/>
        </w:rPr>
      </w:pPr>
      <w:proofErr w:type="gramStart"/>
      <w:r>
        <w:rPr>
          <w:sz w:val="22"/>
          <w:szCs w:val="22"/>
        </w:rPr>
        <w:t>Яла</w:t>
      </w:r>
      <w:r w:rsidR="006C4615">
        <w:rPr>
          <w:sz w:val="22"/>
          <w:szCs w:val="22"/>
          <w:lang w:val="en-US"/>
        </w:rPr>
        <w:t xml:space="preserve">  </w:t>
      </w:r>
      <w:r w:rsidR="00677DA3">
        <w:rPr>
          <w:sz w:val="22"/>
          <w:szCs w:val="22"/>
          <w:lang w:val="en-US"/>
        </w:rPr>
        <w:t>Hotel</w:t>
      </w:r>
      <w:proofErr w:type="gramEnd"/>
      <w:r w:rsidR="00677DA3">
        <w:rPr>
          <w:sz w:val="22"/>
          <w:szCs w:val="22"/>
          <w:lang w:val="en-US"/>
        </w:rPr>
        <w:t xml:space="preserve"> Elephant Reach</w:t>
      </w:r>
    </w:p>
    <w:p w14:paraId="038339B3" w14:textId="1F0D0904" w:rsidR="00812293" w:rsidRPr="00B2014A" w:rsidRDefault="00812293" w:rsidP="006010C1">
      <w:pPr>
        <w:rPr>
          <w:sz w:val="22"/>
          <w:szCs w:val="22"/>
          <w:lang w:val="en-US"/>
        </w:rPr>
      </w:pPr>
      <w:r>
        <w:rPr>
          <w:sz w:val="22"/>
          <w:szCs w:val="22"/>
        </w:rPr>
        <w:t>Побережье</w:t>
      </w:r>
      <w:r w:rsidR="00B2014A">
        <w:rPr>
          <w:sz w:val="22"/>
          <w:szCs w:val="22"/>
          <w:lang w:val="en-US"/>
        </w:rPr>
        <w:t xml:space="preserve"> Agnus Unawatuna</w:t>
      </w:r>
    </w:p>
    <w:sectPr w:rsidR="00812293" w:rsidRPr="00B20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6F94"/>
    <w:multiLevelType w:val="multilevel"/>
    <w:tmpl w:val="8884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22874"/>
    <w:multiLevelType w:val="multilevel"/>
    <w:tmpl w:val="6BF2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B568D"/>
    <w:multiLevelType w:val="multilevel"/>
    <w:tmpl w:val="36A6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051991"/>
    <w:multiLevelType w:val="multilevel"/>
    <w:tmpl w:val="23DA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813EE"/>
    <w:multiLevelType w:val="multilevel"/>
    <w:tmpl w:val="7EB09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17561D"/>
    <w:multiLevelType w:val="multilevel"/>
    <w:tmpl w:val="C04A7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1F3377"/>
    <w:multiLevelType w:val="multilevel"/>
    <w:tmpl w:val="26200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1A4A90"/>
    <w:multiLevelType w:val="multilevel"/>
    <w:tmpl w:val="575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76209B"/>
    <w:multiLevelType w:val="multilevel"/>
    <w:tmpl w:val="3A704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687907"/>
    <w:multiLevelType w:val="multilevel"/>
    <w:tmpl w:val="A074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5A3CAB"/>
    <w:multiLevelType w:val="multilevel"/>
    <w:tmpl w:val="590E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2E7B0C"/>
    <w:multiLevelType w:val="multilevel"/>
    <w:tmpl w:val="A7A05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7168E2"/>
    <w:multiLevelType w:val="multilevel"/>
    <w:tmpl w:val="EA2C3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C045A7"/>
    <w:multiLevelType w:val="multilevel"/>
    <w:tmpl w:val="CFD25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67016B"/>
    <w:multiLevelType w:val="multilevel"/>
    <w:tmpl w:val="074C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ED1A48"/>
    <w:multiLevelType w:val="multilevel"/>
    <w:tmpl w:val="0032C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016C9C"/>
    <w:multiLevelType w:val="multilevel"/>
    <w:tmpl w:val="C7BC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701A3D"/>
    <w:multiLevelType w:val="multilevel"/>
    <w:tmpl w:val="9B60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CD39A4"/>
    <w:multiLevelType w:val="multilevel"/>
    <w:tmpl w:val="29E48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D04B69"/>
    <w:multiLevelType w:val="multilevel"/>
    <w:tmpl w:val="7F927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115085"/>
    <w:multiLevelType w:val="multilevel"/>
    <w:tmpl w:val="8FA2C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37269F"/>
    <w:multiLevelType w:val="multilevel"/>
    <w:tmpl w:val="9F78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AA094B"/>
    <w:multiLevelType w:val="multilevel"/>
    <w:tmpl w:val="5316D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AA6D8A"/>
    <w:multiLevelType w:val="multilevel"/>
    <w:tmpl w:val="25720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C87ED7"/>
    <w:multiLevelType w:val="multilevel"/>
    <w:tmpl w:val="CA22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486E29"/>
    <w:multiLevelType w:val="multilevel"/>
    <w:tmpl w:val="B4AE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A21C03"/>
    <w:multiLevelType w:val="multilevel"/>
    <w:tmpl w:val="CF66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B91FEB"/>
    <w:multiLevelType w:val="multilevel"/>
    <w:tmpl w:val="8154F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5B746F"/>
    <w:multiLevelType w:val="multilevel"/>
    <w:tmpl w:val="2EA4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7C6889"/>
    <w:multiLevelType w:val="multilevel"/>
    <w:tmpl w:val="3984E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0F649C"/>
    <w:multiLevelType w:val="multilevel"/>
    <w:tmpl w:val="F468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CF2A73"/>
    <w:multiLevelType w:val="multilevel"/>
    <w:tmpl w:val="55F6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D222C9"/>
    <w:multiLevelType w:val="multilevel"/>
    <w:tmpl w:val="4A482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19353D"/>
    <w:multiLevelType w:val="multilevel"/>
    <w:tmpl w:val="53EE6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2267E7"/>
    <w:multiLevelType w:val="multilevel"/>
    <w:tmpl w:val="A13E5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832601"/>
    <w:multiLevelType w:val="multilevel"/>
    <w:tmpl w:val="61A4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077B76"/>
    <w:multiLevelType w:val="multilevel"/>
    <w:tmpl w:val="7BD4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DB1FC2"/>
    <w:multiLevelType w:val="multilevel"/>
    <w:tmpl w:val="3D16E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642D7B"/>
    <w:multiLevelType w:val="multilevel"/>
    <w:tmpl w:val="15607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F61EA3"/>
    <w:multiLevelType w:val="multilevel"/>
    <w:tmpl w:val="6F14B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4758953">
    <w:abstractNumId w:val="39"/>
  </w:num>
  <w:num w:numId="2" w16cid:durableId="743642752">
    <w:abstractNumId w:val="22"/>
  </w:num>
  <w:num w:numId="3" w16cid:durableId="63840053">
    <w:abstractNumId w:val="7"/>
  </w:num>
  <w:num w:numId="4" w16cid:durableId="1867136762">
    <w:abstractNumId w:val="29"/>
  </w:num>
  <w:num w:numId="5" w16cid:durableId="2131241808">
    <w:abstractNumId w:val="17"/>
  </w:num>
  <w:num w:numId="6" w16cid:durableId="520170467">
    <w:abstractNumId w:val="24"/>
  </w:num>
  <w:num w:numId="7" w16cid:durableId="1898783074">
    <w:abstractNumId w:val="21"/>
  </w:num>
  <w:num w:numId="8" w16cid:durableId="1372613372">
    <w:abstractNumId w:val="35"/>
  </w:num>
  <w:num w:numId="9" w16cid:durableId="433326996">
    <w:abstractNumId w:val="4"/>
  </w:num>
  <w:num w:numId="10" w16cid:durableId="2088309518">
    <w:abstractNumId w:val="36"/>
  </w:num>
  <w:num w:numId="11" w16cid:durableId="1548300920">
    <w:abstractNumId w:val="13"/>
  </w:num>
  <w:num w:numId="12" w16cid:durableId="797845849">
    <w:abstractNumId w:val="23"/>
  </w:num>
  <w:num w:numId="13" w16cid:durableId="567151748">
    <w:abstractNumId w:val="1"/>
  </w:num>
  <w:num w:numId="14" w16cid:durableId="262762494">
    <w:abstractNumId w:val="27"/>
  </w:num>
  <w:num w:numId="15" w16cid:durableId="1749378465">
    <w:abstractNumId w:val="12"/>
  </w:num>
  <w:num w:numId="16" w16cid:durableId="1920171764">
    <w:abstractNumId w:val="30"/>
  </w:num>
  <w:num w:numId="17" w16cid:durableId="2113477265">
    <w:abstractNumId w:val="14"/>
  </w:num>
  <w:num w:numId="18" w16cid:durableId="2133016989">
    <w:abstractNumId w:val="37"/>
  </w:num>
  <w:num w:numId="19" w16cid:durableId="363940715">
    <w:abstractNumId w:val="19"/>
  </w:num>
  <w:num w:numId="20" w16cid:durableId="161893386">
    <w:abstractNumId w:val="5"/>
  </w:num>
  <w:num w:numId="21" w16cid:durableId="396317778">
    <w:abstractNumId w:val="28"/>
  </w:num>
  <w:num w:numId="22" w16cid:durableId="2052992538">
    <w:abstractNumId w:val="8"/>
  </w:num>
  <w:num w:numId="23" w16cid:durableId="1098409555">
    <w:abstractNumId w:val="18"/>
  </w:num>
  <w:num w:numId="24" w16cid:durableId="56822324">
    <w:abstractNumId w:val="16"/>
  </w:num>
  <w:num w:numId="25" w16cid:durableId="70661579">
    <w:abstractNumId w:val="6"/>
  </w:num>
  <w:num w:numId="26" w16cid:durableId="772869894">
    <w:abstractNumId w:val="38"/>
  </w:num>
  <w:num w:numId="27" w16cid:durableId="79953984">
    <w:abstractNumId w:val="3"/>
  </w:num>
  <w:num w:numId="28" w16cid:durableId="111217504">
    <w:abstractNumId w:val="10"/>
  </w:num>
  <w:num w:numId="29" w16cid:durableId="1455056220">
    <w:abstractNumId w:val="0"/>
  </w:num>
  <w:num w:numId="30" w16cid:durableId="786630294">
    <w:abstractNumId w:val="20"/>
  </w:num>
  <w:num w:numId="31" w16cid:durableId="1198273838">
    <w:abstractNumId w:val="31"/>
  </w:num>
  <w:num w:numId="32" w16cid:durableId="767506094">
    <w:abstractNumId w:val="26"/>
  </w:num>
  <w:num w:numId="33" w16cid:durableId="223182485">
    <w:abstractNumId w:val="25"/>
  </w:num>
  <w:num w:numId="34" w16cid:durableId="847518925">
    <w:abstractNumId w:val="34"/>
  </w:num>
  <w:num w:numId="35" w16cid:durableId="1209146278">
    <w:abstractNumId w:val="9"/>
  </w:num>
  <w:num w:numId="36" w16cid:durableId="1020005228">
    <w:abstractNumId w:val="32"/>
  </w:num>
  <w:num w:numId="37" w16cid:durableId="1532955634">
    <w:abstractNumId w:val="33"/>
  </w:num>
  <w:num w:numId="38" w16cid:durableId="1032000490">
    <w:abstractNumId w:val="2"/>
  </w:num>
  <w:num w:numId="39" w16cid:durableId="1918397392">
    <w:abstractNumId w:val="11"/>
  </w:num>
  <w:num w:numId="40" w16cid:durableId="18616202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2DE"/>
    <w:rsid w:val="00027C00"/>
    <w:rsid w:val="001F4836"/>
    <w:rsid w:val="00216B36"/>
    <w:rsid w:val="004730DA"/>
    <w:rsid w:val="004960CA"/>
    <w:rsid w:val="006010C1"/>
    <w:rsid w:val="00677DA3"/>
    <w:rsid w:val="006C4615"/>
    <w:rsid w:val="006C5B55"/>
    <w:rsid w:val="00792ECE"/>
    <w:rsid w:val="007E30EE"/>
    <w:rsid w:val="00812293"/>
    <w:rsid w:val="008C02DE"/>
    <w:rsid w:val="00B2014A"/>
    <w:rsid w:val="00B41EA8"/>
    <w:rsid w:val="00BD027C"/>
    <w:rsid w:val="00C52FB6"/>
    <w:rsid w:val="00C56863"/>
    <w:rsid w:val="00D2738B"/>
    <w:rsid w:val="00D5660E"/>
    <w:rsid w:val="00D771A8"/>
    <w:rsid w:val="00DA37C6"/>
    <w:rsid w:val="00E903FE"/>
    <w:rsid w:val="00EE79C4"/>
    <w:rsid w:val="00F6588A"/>
    <w:rsid w:val="00FC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EAD72"/>
  <w15:chartTrackingRefBased/>
  <w15:docId w15:val="{211D387A-1E13-4500-A0E1-A56E12E3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0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0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02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0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02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02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02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02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02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02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02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02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02D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02D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02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02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02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02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0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0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0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0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0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02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02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02D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0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02D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C02DE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C02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8C02DE"/>
    <w:rPr>
      <w:b/>
      <w:bCs/>
    </w:rPr>
  </w:style>
  <w:style w:type="character" w:styleId="ae">
    <w:name w:val="Emphasis"/>
    <w:basedOn w:val="a0"/>
    <w:uiPriority w:val="20"/>
    <w:qFormat/>
    <w:rsid w:val="006010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</cp:revision>
  <dcterms:created xsi:type="dcterms:W3CDTF">2026-05-25T13:03:00Z</dcterms:created>
  <dcterms:modified xsi:type="dcterms:W3CDTF">2026-05-25T18:00:00Z</dcterms:modified>
</cp:coreProperties>
</file>